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single" w:color="CCCCCC" w:sz="1"/>
              <w:left w:val="single" w:color="F5A623" w:sz="12"/>
              <w:bottom w:val="single" w:color="CCCCCC" w:sz="1"/>
              <w:right w:val="single" w:color="CCCCCC" w:sz="1"/>
            </w:tcBorders>
            <w:shd w:fill="FFFDE7" w:val="clear"/>
            <w:tcMar>
              <w:top w:type="dxa" w:w="100"/>
              <w:left w:type="dxa" w:w="220"/>
              <w:bottom w:type="dxa" w:w="10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F5A623"/>
                <w:sz w:val="18"/>
                <w:szCs w:val="18"/>
              </w:rPr>
              <w:t xml:space="preserve">TEMPLATE INSTRUCTIONS: 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Replace all </w:t>
            </w: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highlighted yellow fields ]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 with your own details before sending. Delete this instruction box when complete.</w:t>
            </w:r>
          </w:p>
        </w:tc>
      </w:tr>
    </w:tbl>
    <w:p>
      <w:pPr>
        <w:spacing w:after="18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0"/>
        <w:gridCol w:w="3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2B4E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r>
              <w:rPr>
                <w:rFonts w:ascii="Arial" w:cs="Arial" w:eastAsia="Arial" w:hAnsi="Arial"/>
                <w:color w:val="F5A623"/>
                <w:sz w:val="40"/>
                <w:szCs w:val="40"/>
              </w:rPr>
              <w:t xml:space="preserve">⚡ </w:t>
            </w:r>
            <w:r>
              <w:rPr>
                <w:rFonts w:ascii="Arial" w:cs="Arial" w:eastAsia="Arial" w:hAnsi="Arial"/>
                <w:b/>
                <w:bCs/>
                <w:i/>
                <w:iCs/>
                <w:color w:val="FFFFFF"/>
                <w:sz w:val="32"/>
                <w:szCs w:val="32"/>
              </w:rPr>
              <w:t xml:space="preserve">[ YOUR ELECTRICAL COMPANY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Tagline — e.g. Domestic &amp; Commercial Electrical Contractors ]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F5A623"/>
                <w:sz w:val="17"/>
                <w:szCs w:val="17"/>
              </w:rPr>
              <w:t xml:space="preserve">[ NICEIC Approved ]  </w:t>
            </w:r>
            <w:r>
              <w:rPr>
                <w:rFonts w:ascii="Arial" w:cs="Arial" w:eastAsia="Arial" w:hAnsi="Arial"/>
                <w:color w:val="7A9CC2"/>
                <w:sz w:val="17"/>
                <w:szCs w:val="17"/>
              </w:rPr>
              <w:t xml:space="preserve">|  [ Part P Certified ]  |  [ 18th Edition Qualified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2B4E" w:val="clear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SALES INVOICE</w:t>
            </w:r>
          </w:p>
        </w:tc>
      </w:tr>
    </w:tbl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A623" w:val="clear"/>
            <w:tcMar>
              <w:top w:type="dxa" w:w="55"/>
              <w:bottom w:type="dxa" w:w="55"/>
            </w:tcMar>
          </w:tcPr>
          <w:p/>
        </w:tc>
      </w:tr>
    </w:tbl>
    <w:p>
      <w:pPr>
        <w:spacing w:after="26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F5A623"/>
                <w:sz w:val="20"/>
                <w:szCs w:val="20"/>
              </w:rPr>
              <w:t xml:space="preserve">From: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2"/>
                <w:szCs w:val="22"/>
              </w:rPr>
              <w:t xml:space="preserve">[ Company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Address Line 1 ]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Town, County, Postcode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Tel: 01xxx xxx 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Email: accounts@yourcompany.co.uk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VAT No: GB XXX XXXX 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Company No: XXXXXXXX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NICEIC Reg No: XXXXXXX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8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tbl>
            <w:tblPr>
              <w:tblW w:type="dxa" w:w="44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2366"/>
            </w:tblGrid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Invoice No: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INV-XXXX-XXXX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Invoice Date: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DD Month YYYY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Due Date: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DD Month YYYY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Payment Terms: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e.g. 30 days net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Project Ref: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Project Ref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Notification No: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NICEIC/XXXX/XXXX ]</w:t>
                  </w:r>
                </w:p>
              </w:tc>
            </w:tr>
          </w:tbl>
          <w:p/>
        </w:tc>
      </w:tr>
    </w:tbl>
    <w:p>
      <w:pPr>
        <w:spacing w:after="22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none" w:color="FFFFFF" w:sz="0"/>
              <w:left w:val="single" w:color="F5A623" w:sz="14"/>
              <w:bottom w:val="none" w:color="FFFFFF" w:sz="0"/>
              <w:right w:val="none" w:color="FFFFFF" w:sz="0"/>
            </w:tcBorders>
            <w:shd w:fill="FFF8EC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5A623"/>
                <w:sz w:val="22"/>
                <w:szCs w:val="22"/>
              </w:rPr>
              <w:t xml:space="preserve">Bill To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2"/>
                <w:szCs w:val="22"/>
              </w:rPr>
              <w:t xml:space="preserve">[ Client Full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Address Line 1, Town, County, Postcode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Tel: 07xxx xxx xxx  |  Email: client@email.co.uk ]</w:t>
            </w:r>
          </w:p>
        </w:tc>
      </w:tr>
    </w:tbl>
    <w:p>
      <w:pPr>
        <w:spacing w:after="220"/>
      </w:pPr>
    </w:p>
    <w:p>
      <w:r>
        <w:rPr>
          <w:rFonts w:ascii="Arial" w:cs="Arial" w:eastAsia="Arial" w:hAnsi="Arial"/>
          <w:b/>
          <w:bCs/>
          <w:color w:val="0D2B4E"/>
          <w:sz w:val="22"/>
          <w:szCs w:val="22"/>
        </w:rPr>
        <w:t xml:space="preserve">Description of Works: </w:t>
      </w:r>
      <w:r>
        <w:rPr>
          <w:rFonts w:ascii="Arial" w:cs="Arial" w:eastAsia="Arial" w:hAnsi="Arial"/>
          <w:i/>
          <w:iCs/>
          <w:color w:val="7B6000"/>
          <w:sz w:val="22"/>
          <w:szCs w:val="22"/>
        </w:rPr>
        <w:t xml:space="preserve">[ e.g. Full Domestic Rewire &amp; Electrical Upgrades — Address ]</w:t>
      </w:r>
    </w:p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600"/>
        <w:gridCol w:w="700"/>
        <w:gridCol w:w="1500"/>
        <w:gridCol w:w="1726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4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4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4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4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4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4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4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5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6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7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8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</w:tbl>
    <w:p>
      <w:pPr>
        <w:spacing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2000"/>
        <w:gridCol w:w="15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Subtotal: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VAT (20%):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2B4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TOTAL DUE: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2B4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F5A623"/>
                <w:sz w:val="26"/>
                <w:szCs w:val="26"/>
              </w:rPr>
              <w:t xml:space="preserve">[ £0.00 ]</w:t>
            </w:r>
          </w:p>
        </w:tc>
      </w:tr>
    </w:tbl>
    <w:p>
      <w:pPr>
        <w:spacing w:after="34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00"/>
        <w:gridCol w:w="50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D2B4E"/>
                <w:sz w:val="22"/>
                <w:szCs w:val="22"/>
              </w:rPr>
              <w:t xml:space="preserve">Bank Transfer Details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Bank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Account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Sort Code: XX-XX-XX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Account No: XXXXXXXX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Reference: INV-XXXX-XXXX ]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i/>
                <w:iCs/>
                <w:color w:val="757575"/>
                <w:sz w:val="18"/>
                <w:szCs w:val="18"/>
              </w:rPr>
              <w:t xml:space="preserve">Cheques payable to [ Company Name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8E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D2B4E"/>
                <w:sz w:val="22"/>
                <w:szCs w:val="22"/>
              </w:rPr>
              <w:t xml:space="preserve">Terms &amp; Conditions</w:t>
            </w:r>
          </w:p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Payment due within 30 days. Overdue accounts may incur interest at 8% above the Bank of England base rate under the Late Payment of Commercial Debts Act 1998.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All works comply with BS 7671:2018 (18th Edition IET Wiring Regulations) and Building Regulations Part P. An Electrical Installation Certificate (EIC) will be issued on receipt of final payment.</w:t>
            </w:r>
          </w:p>
        </w:tc>
      </w:tr>
    </w:tbl>
    <w:p>
      <w:pPr>
        <w:spacing w:after="200"/>
      </w:pPr>
    </w:p>
    <w:p>
      <w:pPr>
        <w:pBdr>
          <w:top w:val="single" w:color="F5A623" w:sz="6"/>
        </w:pBdr>
        <w:spacing w:before="100"/>
        <w:jc w:val="center"/>
      </w:pP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Company / Trading Name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 •   NICEIC Reg: [ XXXXXXX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 •   Registered in England &amp; Wales</w:t>
      </w:r>
    </w:p>
    <w:p>
      <w:pPr>
        <w:jc w:val="center"/>
      </w:pP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www.yourwebsite.co.uk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|  </w:t>
      </w: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accounts@youremail.co.uk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|  </w:t>
      </w: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[ 01xxx xxx xxx ]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2026-03-23T12:58:16.688Z</dcterms:created>
  <dcterms:modified xsi:type="dcterms:W3CDTF">2026-03-23T12:58:16.688Z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